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44"/>
        <w:tblW w:w="6724" w:type="dxa"/>
        <w:tblLook w:val="04A0" w:firstRow="1" w:lastRow="0" w:firstColumn="1" w:lastColumn="0" w:noHBand="0" w:noVBand="1"/>
      </w:tblPr>
      <w:tblGrid>
        <w:gridCol w:w="9355"/>
      </w:tblGrid>
      <w:tr w:rsidR="00AF31EF" w:rsidTr="00AF31EF">
        <w:trPr>
          <w:trHeight w:val="810"/>
        </w:trPr>
        <w:tc>
          <w:tcPr>
            <w:tcW w:w="6724" w:type="dxa"/>
            <w:shd w:val="clear" w:color="auto" w:fill="auto"/>
          </w:tcPr>
          <w:tbl>
            <w:tblPr>
              <w:tblStyle w:val="af"/>
              <w:tblW w:w="9957" w:type="dxa"/>
              <w:tblLook w:val="04A0" w:firstRow="1" w:lastRow="0" w:firstColumn="1" w:lastColumn="0" w:noHBand="0" w:noVBand="1"/>
            </w:tblPr>
            <w:tblGrid>
              <w:gridCol w:w="3153"/>
              <w:gridCol w:w="6804"/>
            </w:tblGrid>
            <w:tr w:rsidR="00AF31EF" w:rsidTr="00186CCD">
              <w:tc>
                <w:tcPr>
                  <w:tcW w:w="3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31EF" w:rsidRDefault="00AF31EF" w:rsidP="00AF31EF">
                  <w:pPr>
                    <w:framePr w:hSpace="180" w:wrap="around" w:vAnchor="text" w:hAnchor="margin" w:y="-544"/>
                    <w:ind w:firstLine="0"/>
                    <w:rPr>
                      <w:sz w:val="26"/>
                      <w:szCs w:val="26"/>
                      <w:highlight w:val="white"/>
                    </w:rPr>
                  </w:pP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31EF" w:rsidRPr="00186CCD" w:rsidRDefault="00AF31EF" w:rsidP="00186CCD">
                  <w:pPr>
                    <w:ind w:left="743" w:right="1162" w:firstLine="0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В ф</w:t>
                  </w:r>
                  <w:r w:rsidRPr="00186CCD">
                    <w:rPr>
                      <w:sz w:val="24"/>
                      <w:szCs w:val="24"/>
                    </w:rPr>
                    <w:t>едеральное казенное у</w:t>
                  </w:r>
                  <w:r w:rsidRPr="00186CCD">
                    <w:rPr>
                      <w:sz w:val="24"/>
                      <w:szCs w:val="24"/>
                    </w:rPr>
                    <w:t xml:space="preserve">чреждение </w:t>
                  </w:r>
                  <w:r w:rsidRPr="00186CCD">
                    <w:rPr>
                      <w:sz w:val="24"/>
                      <w:szCs w:val="24"/>
                    </w:rPr>
                    <w:br/>
                  </w:r>
                  <w:bookmarkStart w:id="0" w:name="_GoBack"/>
                  <w:bookmarkEnd w:id="0"/>
                  <w:r w:rsidRPr="00186CCD">
                    <w:rPr>
                      <w:sz w:val="24"/>
                      <w:szCs w:val="24"/>
                    </w:rPr>
                    <w:t xml:space="preserve">«Главное бюро медико-социальной экспертизы по Тюменской области» Министерства труда и социальной защиты Российской Федерации </w:t>
                  </w:r>
                </w:p>
                <w:p w:rsidR="00186CCD" w:rsidRPr="00186CCD" w:rsidRDefault="00186CCD" w:rsidP="00186CCD">
                  <w:pPr>
                    <w:ind w:left="743" w:right="1162" w:firstLine="0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 xml:space="preserve">625031, </w:t>
                  </w:r>
                  <w:proofErr w:type="spellStart"/>
                  <w:r w:rsidRPr="00186CCD">
                    <w:rPr>
                      <w:sz w:val="24"/>
                      <w:szCs w:val="24"/>
                    </w:rPr>
                    <w:t>г.Тюмень</w:t>
                  </w:r>
                  <w:proofErr w:type="spellEnd"/>
                  <w:r w:rsidRPr="00186CC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6CCD">
                    <w:rPr>
                      <w:sz w:val="24"/>
                      <w:szCs w:val="24"/>
                    </w:rPr>
                    <w:t>ул.Шишкова</w:t>
                  </w:r>
                  <w:proofErr w:type="spellEnd"/>
                  <w:r w:rsidRPr="00186CCD">
                    <w:rPr>
                      <w:sz w:val="24"/>
                      <w:szCs w:val="24"/>
                    </w:rPr>
                    <w:t>, д.6, стр.2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proofErr w:type="gramStart"/>
                  <w:r w:rsidRPr="00186CCD">
                    <w:rPr>
                      <w:sz w:val="24"/>
                      <w:szCs w:val="24"/>
                    </w:rPr>
                    <w:t>От  _</w:t>
                  </w:r>
                  <w:proofErr w:type="gramEnd"/>
                  <w:r w:rsidRPr="00186CCD">
                    <w:rPr>
                      <w:sz w:val="24"/>
                      <w:szCs w:val="24"/>
                    </w:rPr>
                    <w:t>__________________________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__________________________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_____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Адрес: 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___________________________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Контактный телефон: _____</w:t>
                  </w:r>
                  <w:r w:rsidR="00186CCD" w:rsidRPr="00186CCD">
                    <w:rPr>
                      <w:sz w:val="24"/>
                      <w:szCs w:val="24"/>
                    </w:rPr>
                    <w:t>_________</w:t>
                  </w:r>
                  <w:r w:rsidR="00186CCD">
                    <w:rPr>
                      <w:sz w:val="24"/>
                      <w:szCs w:val="24"/>
                    </w:rPr>
                    <w:t>______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</w:p>
                <w:p w:rsidR="00AF31EF" w:rsidRDefault="00AF31EF" w:rsidP="00AF31EF">
                  <w:pPr>
                    <w:framePr w:hSpace="180" w:wrap="around" w:vAnchor="text" w:hAnchor="margin" w:y="-544"/>
                    <w:ind w:firstLine="0"/>
                    <w:rPr>
                      <w:sz w:val="26"/>
                      <w:szCs w:val="26"/>
                      <w:highlight w:val="white"/>
                    </w:rPr>
                  </w:pPr>
                </w:p>
              </w:tc>
            </w:tr>
          </w:tbl>
          <w:p w:rsidR="00AF31EF" w:rsidRDefault="00AF31EF" w:rsidP="00AF31EF">
            <w:pPr>
              <w:ind w:firstLine="0"/>
              <w:rPr>
                <w:sz w:val="26"/>
                <w:szCs w:val="26"/>
                <w:highlight w:val="white"/>
              </w:rPr>
            </w:pPr>
          </w:p>
        </w:tc>
      </w:tr>
    </w:tbl>
    <w:p w:rsidR="00F40373" w:rsidRDefault="00C46DA9" w:rsidP="00AF31EF">
      <w:pPr>
        <w:pStyle w:val="ConsPlusNonformat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F40373" w:rsidRDefault="00C46DA9" w:rsidP="00AF31EF">
      <w:pPr>
        <w:pStyle w:val="ConsPlusNonformat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родителя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(законного представителя) ребенка-инвалида </w:t>
      </w:r>
      <w:r w:rsidR="00AF31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  <w:r w:rsidR="00AF31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пилотного проекта по оказанию услуг </w:t>
      </w:r>
      <w:r w:rsidR="00AF31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комплексной реабилитации и абилитации детей-инвалидов</w:t>
      </w:r>
    </w:p>
    <w:p w:rsidR="00F40373" w:rsidRDefault="00F40373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373" w:rsidRDefault="00C46DA9">
      <w:pPr>
        <w:pStyle w:val="ConsPlusNonformat"/>
        <w:ind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F40373" w:rsidRDefault="00C46DA9">
      <w:pPr>
        <w:pStyle w:val="ConsPlusNonformat"/>
        <w:ind w:hanging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фамилия</w:t>
      </w:r>
      <w:proofErr w:type="gramEnd"/>
      <w:r>
        <w:rPr>
          <w:rFonts w:ascii="Times New Roman" w:hAnsi="Times New Roman" w:cs="Times New Roman"/>
        </w:rPr>
        <w:t>, имя, отчество (при наличии) субъекта персональных данных)</w:t>
      </w:r>
    </w:p>
    <w:p w:rsidR="00F40373" w:rsidRDefault="00F40373">
      <w:pPr>
        <w:pStyle w:val="ConsPlusNonformat"/>
        <w:ind w:hanging="709"/>
        <w:contextualSpacing/>
        <w:jc w:val="center"/>
        <w:rPr>
          <w:rFonts w:ascii="Times New Roman" w:hAnsi="Times New Roman" w:cs="Times New Roman"/>
        </w:rPr>
      </w:pPr>
    </w:p>
    <w:p w:rsidR="00F40373" w:rsidRDefault="00C46DA9">
      <w:pPr>
        <w:pStyle w:val="ConsPlusNonforma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:rsidR="00F40373" w:rsidRDefault="00F40373">
      <w:pPr>
        <w:pStyle w:val="ConsPlusNonforma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ConsPlusNonformat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>, удостоверяющий личность__________________________________________________</w:t>
      </w:r>
    </w:p>
    <w:p w:rsidR="00F40373" w:rsidRDefault="00C46DA9">
      <w:pPr>
        <w:pStyle w:val="ConsPlusNonformat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____________,</w:t>
      </w:r>
    </w:p>
    <w:p w:rsidR="00F40373" w:rsidRDefault="00C46DA9">
      <w:pPr>
        <w:pStyle w:val="ConsPlusNonformat"/>
        <w:ind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наименование</w:t>
      </w:r>
      <w:proofErr w:type="gramEnd"/>
      <w:r>
        <w:rPr>
          <w:rFonts w:ascii="Times New Roman" w:hAnsi="Times New Roman" w:cs="Times New Roman"/>
        </w:rPr>
        <w:t xml:space="preserve"> документа, номер, сведения о дате выдачи документа и выдавшем его органе)</w:t>
      </w:r>
    </w:p>
    <w:p w:rsidR="00F40373" w:rsidRDefault="00F40373">
      <w:pPr>
        <w:pStyle w:val="ac"/>
        <w:ind w:hanging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40373" w:rsidRDefault="00C46DA9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являюсь</w:t>
      </w:r>
      <w:proofErr w:type="gramEnd"/>
      <w:r>
        <w:rPr>
          <w:rFonts w:ascii="Times New Roman" w:hAnsi="Times New Roman"/>
          <w:sz w:val="24"/>
          <w:szCs w:val="24"/>
        </w:rPr>
        <w:t xml:space="preserve"> родителем/иным законным представителем несовершеннолетнего (далее – ребенок),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40373" w:rsidRDefault="00C46DA9">
      <w:pPr>
        <w:pStyle w:val="ac"/>
        <w:ind w:left="-709" w:right="-1"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фамилия</w:t>
      </w:r>
      <w:proofErr w:type="gramEnd"/>
      <w:r>
        <w:rPr>
          <w:rFonts w:ascii="Times New Roman" w:hAnsi="Times New Roman"/>
          <w:sz w:val="20"/>
          <w:szCs w:val="20"/>
        </w:rPr>
        <w:t>, имя, отчество (при наличии) ребенка)</w:t>
      </w:r>
    </w:p>
    <w:p w:rsidR="00F40373" w:rsidRDefault="00F40373">
      <w:pPr>
        <w:pStyle w:val="ac"/>
        <w:ind w:left="-709" w:right="-1"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40373" w:rsidRDefault="00C46DA9">
      <w:pPr>
        <w:pStyle w:val="ac"/>
        <w:ind w:right="-1" w:hanging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________________________________________________________________________________________________________________________,</w:t>
      </w:r>
    </w:p>
    <w:p w:rsidR="00F40373" w:rsidRDefault="00C46DA9">
      <w:pPr>
        <w:pStyle w:val="ConsPlusNonformat"/>
        <w:ind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еквизиты</w:t>
      </w:r>
      <w:proofErr w:type="gramEnd"/>
      <w:r>
        <w:rPr>
          <w:rFonts w:ascii="Times New Roman" w:hAnsi="Times New Roman" w:cs="Times New Roman"/>
        </w:rPr>
        <w:t xml:space="preserve"> документа, подтверждающего полномочия иного законного представителя несовершеннолетнего)</w:t>
      </w:r>
    </w:p>
    <w:p w:rsidR="00F40373" w:rsidRDefault="00F40373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40373" w:rsidRDefault="00C46DA9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приходящегося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мне _________________________, зарегистрированного по адресу: 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__,</w:t>
      </w:r>
    </w:p>
    <w:p w:rsidR="00F40373" w:rsidRDefault="00F40373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5DF3" w:rsidRDefault="00C46DA9" w:rsidP="004C5DF3">
      <w:pPr>
        <w:pStyle w:val="ac"/>
        <w:ind w:left="-709" w:firstLine="709"/>
        <w:contextualSpacing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приобретения услуги по комплексной реабилитации и абилитации в пользу ребенка в рамках участия в пилотном проекте по оказанию услуг по комплексной реабилитации и абилитации детей-инвалидов, Правила реализации которого утверждены постановлением</w:t>
      </w:r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от 17 декабря 2021 г. № 2339 (далее – пилотный проект), в соответствии с пунктом 4 статьи 9 Федерального закона от 27 июля 2006 г. № 152-ФЗ «О </w:t>
      </w:r>
      <w:r w:rsidRPr="004C5DF3">
        <w:rPr>
          <w:rFonts w:ascii="Times New Roman" w:hAnsi="Times New Roman"/>
          <w:sz w:val="24"/>
          <w:szCs w:val="24"/>
        </w:rPr>
        <w:t xml:space="preserve">персональных данных» даю свое согласие </w:t>
      </w:r>
      <w:r w:rsidR="004C5DF3" w:rsidRPr="004C5DF3">
        <w:rPr>
          <w:rFonts w:ascii="Times New Roman" w:hAnsi="Times New Roman"/>
          <w:sz w:val="24"/>
          <w:szCs w:val="24"/>
        </w:rPr>
        <w:t xml:space="preserve"> </w:t>
      </w:r>
      <w:r w:rsidR="004C5DF3">
        <w:rPr>
          <w:rFonts w:ascii="Times New Roman" w:hAnsi="Times New Roman"/>
          <w:sz w:val="24"/>
          <w:szCs w:val="24"/>
        </w:rPr>
        <w:br/>
      </w:r>
      <w:r w:rsidR="004C5DF3" w:rsidRPr="004C5DF3">
        <w:rPr>
          <w:rFonts w:ascii="Times New Roman" w:hAnsi="Times New Roman"/>
          <w:sz w:val="24"/>
          <w:szCs w:val="24"/>
        </w:rPr>
        <w:t>федерально</w:t>
      </w:r>
      <w:r w:rsidR="004C5DF3">
        <w:rPr>
          <w:rFonts w:ascii="Times New Roman" w:hAnsi="Times New Roman"/>
          <w:sz w:val="24"/>
          <w:szCs w:val="24"/>
        </w:rPr>
        <w:t>му</w:t>
      </w:r>
      <w:r w:rsidR="004C5DF3" w:rsidRPr="004C5DF3">
        <w:rPr>
          <w:rFonts w:ascii="Times New Roman" w:hAnsi="Times New Roman"/>
          <w:sz w:val="24"/>
          <w:szCs w:val="24"/>
        </w:rPr>
        <w:t xml:space="preserve"> казенно</w:t>
      </w:r>
      <w:r w:rsidR="004C5DF3">
        <w:rPr>
          <w:rFonts w:ascii="Times New Roman" w:hAnsi="Times New Roman"/>
          <w:sz w:val="24"/>
          <w:szCs w:val="24"/>
        </w:rPr>
        <w:t>му</w:t>
      </w:r>
      <w:r w:rsidR="004C5DF3" w:rsidRPr="004C5DF3">
        <w:rPr>
          <w:rFonts w:ascii="Times New Roman" w:hAnsi="Times New Roman"/>
          <w:sz w:val="24"/>
          <w:szCs w:val="24"/>
        </w:rPr>
        <w:t xml:space="preserve"> учреждени</w:t>
      </w:r>
      <w:r w:rsidR="004C5DF3">
        <w:rPr>
          <w:rFonts w:ascii="Times New Roman" w:hAnsi="Times New Roman"/>
          <w:sz w:val="24"/>
          <w:szCs w:val="24"/>
        </w:rPr>
        <w:t xml:space="preserve">ю </w:t>
      </w:r>
      <w:r w:rsidR="004C5DF3" w:rsidRPr="004C5DF3">
        <w:rPr>
          <w:rFonts w:ascii="Times New Roman" w:hAnsi="Times New Roman"/>
          <w:sz w:val="24"/>
          <w:szCs w:val="24"/>
        </w:rPr>
        <w:t>«Главное бюро медико-социальной экспертизы по Тюменской области» Министерства труда и социальной защиты Российской Федерации</w:t>
      </w:r>
      <w:r w:rsidR="004C5DF3" w:rsidRPr="00186CCD">
        <w:rPr>
          <w:sz w:val="24"/>
          <w:szCs w:val="24"/>
        </w:rPr>
        <w:t xml:space="preserve"> </w:t>
      </w:r>
    </w:p>
    <w:p w:rsidR="00F40373" w:rsidRDefault="00C46DA9" w:rsidP="004C5DF3">
      <w:pPr>
        <w:pStyle w:val="ac"/>
        <w:ind w:left="-709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</w:t>
      </w:r>
      <w:proofErr w:type="gramStart"/>
      <w:r>
        <w:rPr>
          <w:rFonts w:ascii="Times New Roman" w:hAnsi="Times New Roman"/>
          <w:sz w:val="20"/>
          <w:szCs w:val="20"/>
        </w:rPr>
        <w:t>наименование</w:t>
      </w:r>
      <w:proofErr w:type="gramEnd"/>
      <w:r>
        <w:rPr>
          <w:rFonts w:ascii="Times New Roman" w:hAnsi="Times New Roman"/>
          <w:sz w:val="20"/>
          <w:szCs w:val="20"/>
        </w:rPr>
        <w:t xml:space="preserve"> оператора, получающего согласие субъекта персональных данных)</w:t>
      </w:r>
    </w:p>
    <w:p w:rsidR="00F40373" w:rsidRDefault="004C5DF3" w:rsidP="004C5DF3">
      <w:pPr>
        <w:ind w:left="-851" w:right="1162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6DA9">
        <w:rPr>
          <w:sz w:val="24"/>
          <w:szCs w:val="24"/>
        </w:rPr>
        <w:t>(</w:t>
      </w:r>
      <w:proofErr w:type="gramStart"/>
      <w:r w:rsidR="00C46DA9">
        <w:rPr>
          <w:sz w:val="24"/>
          <w:szCs w:val="24"/>
        </w:rPr>
        <w:t>далее</w:t>
      </w:r>
      <w:proofErr w:type="gramEnd"/>
      <w:r w:rsidR="00C46DA9">
        <w:rPr>
          <w:sz w:val="24"/>
          <w:szCs w:val="24"/>
        </w:rPr>
        <w:t xml:space="preserve"> – оператор),</w:t>
      </w:r>
      <w:r>
        <w:rPr>
          <w:sz w:val="24"/>
          <w:szCs w:val="24"/>
        </w:rPr>
        <w:t xml:space="preserve"> </w:t>
      </w:r>
      <w:r w:rsidR="00AF31EF">
        <w:rPr>
          <w:sz w:val="24"/>
          <w:szCs w:val="24"/>
        </w:rPr>
        <w:t>н</w:t>
      </w:r>
      <w:r w:rsidR="00C46DA9">
        <w:rPr>
          <w:sz w:val="24"/>
          <w:szCs w:val="24"/>
        </w:rPr>
        <w:t>аходящегося</w:t>
      </w:r>
      <w:r w:rsidR="00AF31EF">
        <w:rPr>
          <w:sz w:val="24"/>
          <w:szCs w:val="24"/>
        </w:rPr>
        <w:t xml:space="preserve">  по </w:t>
      </w:r>
      <w:r w:rsidRPr="00186CCD">
        <w:rPr>
          <w:sz w:val="24"/>
          <w:szCs w:val="24"/>
        </w:rPr>
        <w:t xml:space="preserve">625031, </w:t>
      </w:r>
      <w:proofErr w:type="spellStart"/>
      <w:r w:rsidRPr="00186CCD">
        <w:rPr>
          <w:sz w:val="24"/>
          <w:szCs w:val="24"/>
        </w:rPr>
        <w:t>г.Тюмень</w:t>
      </w:r>
      <w:proofErr w:type="spellEnd"/>
      <w:r w:rsidRPr="00186CCD">
        <w:rPr>
          <w:sz w:val="24"/>
          <w:szCs w:val="24"/>
        </w:rPr>
        <w:t xml:space="preserve">, </w:t>
      </w:r>
      <w:proofErr w:type="spellStart"/>
      <w:r w:rsidRPr="00186CCD">
        <w:rPr>
          <w:sz w:val="24"/>
          <w:szCs w:val="24"/>
        </w:rPr>
        <w:t>ул.Шишкова</w:t>
      </w:r>
      <w:proofErr w:type="spellEnd"/>
      <w:r w:rsidRPr="00186CCD">
        <w:rPr>
          <w:sz w:val="24"/>
          <w:szCs w:val="24"/>
        </w:rPr>
        <w:t>, д.6, стр.2</w:t>
      </w:r>
    </w:p>
    <w:p w:rsidR="00F40373" w:rsidRDefault="00C46DA9">
      <w:pPr>
        <w:pStyle w:val="2"/>
        <w:spacing w:beforeAutospacing="0" w:afterAutospacing="0"/>
        <w:ind w:left="-709" w:firstLine="709"/>
        <w:contextualSpacing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</w:t>
      </w:r>
      <w:r>
        <w:rPr>
          <w:b w:val="0"/>
          <w:bCs w:val="0"/>
          <w:sz w:val="24"/>
          <w:szCs w:val="24"/>
        </w:rPr>
        <w:t xml:space="preserve">а обработку моих персональных данных и персональных данных ребенка, то есть </w:t>
      </w:r>
      <w:r>
        <w:rPr>
          <w:b w:val="0"/>
          <w:bCs w:val="0"/>
          <w:sz w:val="24"/>
          <w:szCs w:val="24"/>
        </w:rPr>
        <w:br/>
        <w:t xml:space="preserve">на совершение действий, предусмотренных пунктом 3 статьи 3 Федерального закона </w:t>
      </w:r>
      <w:r>
        <w:rPr>
          <w:b w:val="0"/>
          <w:bCs w:val="0"/>
          <w:sz w:val="24"/>
          <w:szCs w:val="24"/>
        </w:rPr>
        <w:br/>
        <w:t>от 27 июля 2006 г. № 152-ФЗ «О п</w:t>
      </w:r>
      <w:r>
        <w:rPr>
          <w:b w:val="0"/>
          <w:bCs w:val="0"/>
          <w:sz w:val="24"/>
          <w:szCs w:val="24"/>
        </w:rPr>
        <w:t xml:space="preserve">ерсональных данных», а также на передачу такой информации другим участникам пилотного проекта (Министерство труда и социальной защиты Российской </w:t>
      </w:r>
      <w:r>
        <w:rPr>
          <w:b w:val="0"/>
          <w:bCs w:val="0"/>
          <w:sz w:val="24"/>
          <w:szCs w:val="24"/>
        </w:rPr>
        <w:lastRenderedPageBreak/>
        <w:t xml:space="preserve">Федерации; Фонд социального страхования Российской Федерации </w:t>
      </w:r>
      <w:r>
        <w:rPr>
          <w:b w:val="0"/>
          <w:bCs w:val="0"/>
          <w:sz w:val="24"/>
          <w:szCs w:val="24"/>
        </w:rPr>
        <w:br/>
        <w:t>и его территориальные органы в пилотных субъектах</w:t>
      </w:r>
      <w:r>
        <w:rPr>
          <w:b w:val="0"/>
          <w:bCs w:val="0"/>
          <w:sz w:val="24"/>
          <w:szCs w:val="24"/>
        </w:rPr>
        <w:t xml:space="preserve"> Российской Федерации; организации, оказывающие услуги по комплексной реабилитации и абилитации детей-инвалидов </w:t>
      </w:r>
      <w:r>
        <w:rPr>
          <w:b w:val="0"/>
          <w:bCs w:val="0"/>
          <w:sz w:val="24"/>
          <w:szCs w:val="24"/>
        </w:rPr>
        <w:br/>
        <w:t>с использованием электронного сертификата в пилотных субъектах Российской Федерации; Федеральное государственное бюджетное учреждение «Федераль</w:t>
      </w:r>
      <w:r>
        <w:rPr>
          <w:b w:val="0"/>
          <w:bCs w:val="0"/>
          <w:sz w:val="24"/>
          <w:szCs w:val="24"/>
        </w:rPr>
        <w:t>ное бюро медико-социальной экспертизы» Министерства труда и социальной защиты Российской Федерации; Федеральное государственное бюджетное учреждение «Федеральный научный центр реабилитации инвалидов им. Г. А. Альбрехта» Министерства труда и социальной защи</w:t>
      </w:r>
      <w:r>
        <w:rPr>
          <w:b w:val="0"/>
          <w:bCs w:val="0"/>
          <w:sz w:val="24"/>
          <w:szCs w:val="24"/>
        </w:rPr>
        <w:t xml:space="preserve">ты Российской Федерации) </w:t>
      </w:r>
      <w:r>
        <w:rPr>
          <w:b w:val="0"/>
          <w:bCs w:val="0"/>
          <w:sz w:val="24"/>
          <w:szCs w:val="24"/>
        </w:rPr>
        <w:br/>
        <w:t>и третьим лицам, в случаях, установленных законодательством Российской Федерации.</w:t>
      </w:r>
    </w:p>
    <w:p w:rsidR="00F40373" w:rsidRDefault="00F403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ab"/>
        <w:spacing w:beforeAutospacing="0" w:afterAutospacing="0"/>
        <w:ind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</w:t>
      </w:r>
    </w:p>
    <w:p w:rsidR="00F40373" w:rsidRDefault="00F40373">
      <w:pPr>
        <w:pStyle w:val="ab"/>
        <w:spacing w:beforeAutospacing="0" w:afterAutospacing="0"/>
        <w:ind w:hanging="709"/>
        <w:contextualSpacing/>
        <w:jc w:val="both"/>
        <w:rPr>
          <w:sz w:val="24"/>
          <w:szCs w:val="24"/>
        </w:rPr>
      </w:pP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фамилия, имя, отчество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 дата рождения </w:t>
      </w:r>
      <w:r>
        <w:rPr>
          <w:sz w:val="24"/>
          <w:szCs w:val="24"/>
        </w:rPr>
        <w:t>(день, месяц, год)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сведения о гражданстве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реквизиты документа, удостоверяющего личность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страховой номер индивидуального лицевого счета ребенка</w:t>
      </w:r>
      <w:r>
        <w:rPr>
          <w:sz w:val="24"/>
          <w:szCs w:val="24"/>
        </w:rPr>
        <w:t xml:space="preserve"> и законного представителя; 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адрес фактического места проживания и регистрации по месту жительства и (или) по месту пребывания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документ, удостоверяющий полномочия законного представителя ребенка;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сведения о состо</w:t>
      </w:r>
      <w:r>
        <w:rPr>
          <w:sz w:val="24"/>
          <w:szCs w:val="24"/>
        </w:rPr>
        <w:t>янии здоровья ребенка, в том числе: диагнозы основного и сопутствующего заболеваний; виды и степени выраженности стойких нарушений функций организма ребенка, обусловленного заболеваниями, последствиями травм или дефектами; виды и степени выраженности огран</w:t>
      </w:r>
      <w:r>
        <w:rPr>
          <w:sz w:val="24"/>
          <w:szCs w:val="24"/>
        </w:rPr>
        <w:t>ичений жизнедеятельности;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сведения о результатах оказания услуг по комплексной реабилитации и абилитации детей-инвалидов (далее - услуга) для оценки эффективности их проведения;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сведения о фактически оказанных услугах и об объеме таких услуг;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сведени</w:t>
      </w:r>
      <w:r>
        <w:rPr>
          <w:sz w:val="24"/>
          <w:szCs w:val="24"/>
        </w:rPr>
        <w:t>я о нуждаемости в оказании услуги;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почтовый и электронный адреса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номера телефонов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иные персональные данные в соответствии с законодательными и иными нормативными правовыми актами Российской </w:t>
      </w:r>
      <w:r>
        <w:rPr>
          <w:sz w:val="24"/>
          <w:szCs w:val="24"/>
        </w:rPr>
        <w:t>Федерации, которые могут потребова</w:t>
      </w:r>
      <w:r w:rsidR="004C5DF3">
        <w:rPr>
          <w:sz w:val="24"/>
          <w:szCs w:val="24"/>
        </w:rPr>
        <w:t>ться для целей пилотного проекта</w:t>
      </w:r>
      <w:r w:rsidR="004E3C7C">
        <w:rPr>
          <w:sz w:val="24"/>
          <w:szCs w:val="24"/>
        </w:rPr>
        <w:t xml:space="preserve">: номер банковской карты «МИР» (16 </w:t>
      </w:r>
      <w:proofErr w:type="gramStart"/>
      <w:r w:rsidR="004E3C7C">
        <w:rPr>
          <w:sz w:val="24"/>
          <w:szCs w:val="24"/>
        </w:rPr>
        <w:t xml:space="preserve">цифр) </w:t>
      </w:r>
      <w:r w:rsidR="004C5DF3">
        <w:rPr>
          <w:sz w:val="24"/>
          <w:szCs w:val="24"/>
        </w:rPr>
        <w:t xml:space="preserve"> _</w:t>
      </w:r>
      <w:proofErr w:type="gramEnd"/>
      <w:r w:rsidR="004C5DF3">
        <w:rPr>
          <w:sz w:val="24"/>
          <w:szCs w:val="24"/>
        </w:rPr>
        <w:t xml:space="preserve"> _ _ _    _ _ _ _    _ _ _ _    _ _ _ _</w:t>
      </w:r>
      <w:r>
        <w:rPr>
          <w:sz w:val="24"/>
          <w:szCs w:val="24"/>
        </w:rPr>
        <w:t>.</w:t>
      </w:r>
    </w:p>
    <w:p w:rsidR="00F40373" w:rsidRDefault="00F40373">
      <w:pPr>
        <w:pStyle w:val="ab"/>
        <w:spacing w:beforeAutospacing="0" w:afterAutospacing="0"/>
        <w:ind w:left="-709" w:firstLine="709"/>
        <w:contextualSpacing/>
        <w:jc w:val="both"/>
        <w:rPr>
          <w:sz w:val="24"/>
          <w:szCs w:val="24"/>
        </w:rPr>
      </w:pPr>
    </w:p>
    <w:p w:rsidR="00F40373" w:rsidRDefault="00C46DA9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подписания, действует бессрочно и может быть отозвано мной в любое время путем подачи оператору письменного заявления.</w:t>
      </w:r>
    </w:p>
    <w:p w:rsidR="00F40373" w:rsidRDefault="00F40373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также даю/не даю </w:t>
      </w:r>
      <w:r>
        <w:rPr>
          <w:rFonts w:ascii="Times New Roman" w:hAnsi="Times New Roman" w:cs="Times New Roman"/>
          <w:i/>
          <w:sz w:val="24"/>
          <w:szCs w:val="24"/>
        </w:rPr>
        <w:t xml:space="preserve">(нужное </w:t>
      </w:r>
      <w:r>
        <w:rPr>
          <w:rFonts w:ascii="Times New Roman" w:hAnsi="Times New Roman" w:cs="Times New Roman"/>
          <w:i/>
          <w:sz w:val="24"/>
          <w:szCs w:val="24"/>
        </w:rPr>
        <w:t>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свое согласие на использование персональных данных в целях информирования меня с помощью средств связи, в том числе путем пересылки мне </w:t>
      </w:r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sz w:val="24"/>
          <w:szCs w:val="24"/>
        </w:rPr>
        <w:t>-сообщений.</w:t>
      </w:r>
    </w:p>
    <w:p w:rsidR="00F40373" w:rsidRDefault="00F40373">
      <w:pPr>
        <w:pStyle w:val="ConsPlusNonformat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F40373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ConsPlusNonformat"/>
        <w:ind w:left="-709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          ____________             "__" _____________</w:t>
      </w:r>
      <w:r w:rsidR="00657D67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40373" w:rsidRDefault="00C46DA9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Ф.И.О. родителя (иного законного </w:t>
      </w:r>
      <w:proofErr w:type="gramStart"/>
      <w:r>
        <w:rPr>
          <w:rFonts w:ascii="Times New Roman" w:eastAsia="Courier New" w:hAnsi="Times New Roman" w:cs="Times New Roman"/>
        </w:rPr>
        <w:t>представителя)</w:t>
      </w:r>
      <w:r w:rsidR="00657D67">
        <w:rPr>
          <w:rFonts w:ascii="Times New Roman" w:eastAsia="Courier New" w:hAnsi="Times New Roman" w:cs="Times New Roman"/>
        </w:rPr>
        <w:t xml:space="preserve">   </w:t>
      </w:r>
      <w:proofErr w:type="gramEnd"/>
      <w:r w:rsidR="00657D67">
        <w:rPr>
          <w:rFonts w:ascii="Times New Roman" w:eastAsia="Courier New" w:hAnsi="Times New Roman" w:cs="Times New Roman"/>
        </w:rPr>
        <w:t xml:space="preserve"> </w:t>
      </w:r>
      <w:r>
        <w:rPr>
          <w:rFonts w:ascii="Times New Roman" w:eastAsia="Courier New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подпись                                                дата</w:t>
      </w:r>
    </w:p>
    <w:p w:rsidR="00F40373" w:rsidRDefault="00F40373">
      <w:pPr>
        <w:suppressAutoHyphens w:val="0"/>
        <w:ind w:left="-709" w:firstLine="0"/>
        <w:rPr>
          <w:rFonts w:eastAsia="Times New Roman"/>
          <w:sz w:val="24"/>
          <w:szCs w:val="24"/>
          <w:lang w:eastAsia="ru-RU"/>
        </w:rPr>
      </w:pPr>
    </w:p>
    <w:p w:rsidR="00F40373" w:rsidRDefault="00F40373"/>
    <w:sectPr w:rsidR="00F40373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A9" w:rsidRDefault="00C46DA9">
      <w:r>
        <w:separator/>
      </w:r>
    </w:p>
  </w:endnote>
  <w:endnote w:type="continuationSeparator" w:id="0">
    <w:p w:rsidR="00C46DA9" w:rsidRDefault="00C4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A9" w:rsidRDefault="00C46DA9">
      <w:r>
        <w:separator/>
      </w:r>
    </w:p>
  </w:footnote>
  <w:footnote w:type="continuationSeparator" w:id="0">
    <w:p w:rsidR="00C46DA9" w:rsidRDefault="00C46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45366"/>
      <w:docPartObj>
        <w:docPartGallery w:val="Page Numbers (Top of Page)"/>
        <w:docPartUnique/>
      </w:docPartObj>
    </w:sdtPr>
    <w:sdtEndPr/>
    <w:sdtContent>
      <w:p w:rsidR="00F40373" w:rsidRDefault="00C46DA9">
        <w:pPr>
          <w:pStyle w:val="ad"/>
          <w:ind w:left="-851" w:firstLine="0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 w:rsidR="00657D67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F40373" w:rsidRDefault="00F4037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73"/>
    <w:rsid w:val="00186CCD"/>
    <w:rsid w:val="004C5DF3"/>
    <w:rsid w:val="004E3C7C"/>
    <w:rsid w:val="00657D67"/>
    <w:rsid w:val="00AF31EF"/>
    <w:rsid w:val="00C46DA9"/>
    <w:rsid w:val="00F4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3C42-9871-4B7A-A51F-52AC8173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61"/>
    <w:pPr>
      <w:suppressAutoHyphens/>
      <w:ind w:firstLine="709"/>
      <w:jc w:val="both"/>
    </w:pPr>
    <w:rPr>
      <w:rFonts w:ascii="Times New Roman" w:hAnsi="Times New Roman" w:cs="Times New Roman"/>
      <w:sz w:val="28"/>
      <w:lang w:eastAsia="zh-CN"/>
    </w:rPr>
  </w:style>
  <w:style w:type="paragraph" w:styleId="2">
    <w:name w:val="heading 2"/>
    <w:basedOn w:val="a"/>
    <w:link w:val="20"/>
    <w:uiPriority w:val="9"/>
    <w:qFormat/>
    <w:rsid w:val="00F97461"/>
    <w:pPr>
      <w:suppressAutoHyphens w:val="0"/>
      <w:spacing w:beforeAutospacing="1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F97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Без интервала Знак"/>
    <w:uiPriority w:val="1"/>
    <w:qFormat/>
    <w:rsid w:val="00F97461"/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934A7B"/>
    <w:rPr>
      <w:rFonts w:ascii="Times New Roman" w:eastAsia="Calibri" w:hAnsi="Times New Roman" w:cs="Times New Roman"/>
      <w:sz w:val="28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934A7B"/>
    <w:rPr>
      <w:rFonts w:ascii="Times New Roman" w:eastAsia="Calibri" w:hAnsi="Times New Roman" w:cs="Times New Roman"/>
      <w:sz w:val="28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nformat">
    <w:name w:val="ConsPlusNonformat"/>
    <w:qFormat/>
    <w:rsid w:val="00F97461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F97461"/>
    <w:pPr>
      <w:suppressAutoHyphens w:val="0"/>
      <w:spacing w:beforeAutospacing="1" w:afterAutospacing="1"/>
      <w:ind w:firstLine="0"/>
      <w:jc w:val="left"/>
    </w:pPr>
    <w:rPr>
      <w:rFonts w:eastAsia="Times New Roman"/>
      <w:sz w:val="22"/>
      <w:lang w:eastAsia="ru-RU"/>
    </w:rPr>
  </w:style>
  <w:style w:type="paragraph" w:styleId="ac">
    <w:name w:val="No Spacing"/>
    <w:uiPriority w:val="1"/>
    <w:qFormat/>
    <w:rsid w:val="00F97461"/>
    <w:rPr>
      <w:rFonts w:eastAsia="Times New Roman" w:cs="Times New Roman"/>
      <w:sz w:val="28"/>
      <w:lang w:eastAsia="ru-RU"/>
    </w:rPr>
  </w:style>
  <w:style w:type="paragraph" w:styleId="ad">
    <w:name w:val="header"/>
    <w:basedOn w:val="a"/>
    <w:uiPriority w:val="99"/>
    <w:unhideWhenUsed/>
    <w:rsid w:val="00934A7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934A7B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AF3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C5DF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5DF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Тюменской области» Минтруда России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fcr_68</dc:creator>
  <dc:description/>
  <cp:lastModifiedBy>Валентина Н. Митюшина</cp:lastModifiedBy>
  <cp:revision>6</cp:revision>
  <cp:lastPrinted>2022-05-17T10:11:00Z</cp:lastPrinted>
  <dcterms:created xsi:type="dcterms:W3CDTF">2022-04-25T15:23:00Z</dcterms:created>
  <dcterms:modified xsi:type="dcterms:W3CDTF">2022-05-17T10:26:00Z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